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5E18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  <w:r w:rsidRPr="00DB3662">
        <w:rPr>
          <w:rFonts w:ascii="Times New Roman" w:hAnsi="Times New Roman"/>
          <w:b/>
          <w:sz w:val="26"/>
          <w:szCs w:val="26"/>
        </w:rPr>
        <w:t>К сведению субъектов</w:t>
      </w:r>
      <w:r w:rsidR="00565E18" w:rsidRPr="00565E18">
        <w:rPr>
          <w:rFonts w:ascii="Times New Roman" w:hAnsi="Times New Roman"/>
          <w:b/>
          <w:sz w:val="26"/>
          <w:szCs w:val="26"/>
        </w:rPr>
        <w:t xml:space="preserve"> </w:t>
      </w:r>
      <w:r w:rsidR="00565E18">
        <w:rPr>
          <w:rFonts w:ascii="Times New Roman" w:hAnsi="Times New Roman"/>
          <w:b/>
          <w:sz w:val="26"/>
          <w:szCs w:val="26"/>
        </w:rPr>
        <w:t xml:space="preserve">индивидуального и </w:t>
      </w:r>
      <w:r w:rsidRPr="00DB3662">
        <w:rPr>
          <w:rFonts w:ascii="Times New Roman" w:hAnsi="Times New Roman"/>
          <w:b/>
          <w:sz w:val="26"/>
          <w:szCs w:val="26"/>
        </w:rPr>
        <w:t xml:space="preserve"> малого </w:t>
      </w:r>
      <w:r w:rsidR="00565E18">
        <w:rPr>
          <w:rFonts w:ascii="Times New Roman" w:hAnsi="Times New Roman"/>
          <w:b/>
          <w:sz w:val="26"/>
          <w:szCs w:val="26"/>
        </w:rPr>
        <w:t>предпринимательства</w:t>
      </w:r>
    </w:p>
    <w:p w:rsidR="006D559F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DB3662">
        <w:rPr>
          <w:rFonts w:ascii="Times New Roman" w:hAnsi="Times New Roman"/>
          <w:b/>
          <w:sz w:val="26"/>
          <w:szCs w:val="26"/>
        </w:rPr>
        <w:t>Унечского района</w:t>
      </w:r>
    </w:p>
    <w:p w:rsidR="00494EAA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</w:p>
    <w:p w:rsidR="007F5FDA" w:rsidRDefault="00432E7C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В </w:t>
      </w:r>
      <w:r w:rsidR="00082DC4">
        <w:rPr>
          <w:rFonts w:ascii="Times New Roman" w:eastAsia="Times New Roman" w:hAnsi="Times New Roman"/>
          <w:sz w:val="26"/>
          <w:szCs w:val="26"/>
        </w:rPr>
        <w:t>целях повышения доступности лизинговых услуг для субъектов индивидуального и малого предпринимательства (далее – субъекты ИМП) реализуется программа льготного лизинга оборудования, предусматривающая предоставление субъектам  ИМП льготного лизингового финансирования сроком на 7 лет в размере от 1 млн. до 200 млн.</w:t>
      </w:r>
      <w:r w:rsidR="00162200">
        <w:rPr>
          <w:rFonts w:ascii="Times New Roman" w:eastAsia="Times New Roman" w:hAnsi="Times New Roman"/>
          <w:sz w:val="26"/>
          <w:szCs w:val="26"/>
        </w:rPr>
        <w:t xml:space="preserve"> рублей на приобретение  нового оборудования по ставкам в размере 6% годовых для оборудования российского производства и 8% годовых для оборудования зарубежного</w:t>
      </w:r>
      <w:proofErr w:type="gramEnd"/>
      <w:r w:rsidR="00162200">
        <w:rPr>
          <w:rFonts w:ascii="Times New Roman" w:eastAsia="Times New Roman" w:hAnsi="Times New Roman"/>
          <w:sz w:val="26"/>
          <w:szCs w:val="26"/>
        </w:rPr>
        <w:t xml:space="preserve"> производства (далее – Программа).</w:t>
      </w:r>
    </w:p>
    <w:p w:rsidR="00162200" w:rsidRDefault="00162200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Авансовый платеж по договорам лизинга в рамках Программы установлен в размере не менее 10% от стоимости предмета лизинга, что значительно ниже аналогичного рыночного показателя.</w:t>
      </w:r>
    </w:p>
    <w:p w:rsidR="00162200" w:rsidRDefault="00162200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Лизинг предоставляет собой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беззалоговое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финансирование, обеспечением является сам предмет лизинга.</w:t>
      </w:r>
    </w:p>
    <w:p w:rsidR="00162200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Лизинговая компания самостоятельно приобретает у поставщика оборудование и передает его во временное пользование и владение лизингополучателю.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Лизингополучатель не ограничен в выборе оборудования и поставщика оборудования.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Лизингополучатель вправе выбрать график платежей исходя из сезонности.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Первый лизинговый платеж оплачивается через 30 дней после подписания акта-передачи.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Существует возможность привлечения региональных гарантийных организаций в качестве получателя.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Желающим воспользоваться Программой льготного лизинга оборудования необходимо заполнить Анкету соответствия базовым требованиям лизинговых продуктов, реализуемых региональными лизинговыми компаниями, для субъектов индивидуального и малого предпринимательства и направить в департамент экономического развития Брянской области на адрес электронной почты: </w:t>
      </w:r>
      <w:hyperlink r:id="rId6" w:history="1">
        <w:r w:rsidRPr="0096055D">
          <w:rPr>
            <w:rStyle w:val="a3"/>
            <w:rFonts w:ascii="Times New Roman" w:eastAsia="Times New Roman" w:hAnsi="Times New Roman"/>
            <w:sz w:val="26"/>
            <w:szCs w:val="26"/>
            <w:lang w:val="en-US"/>
          </w:rPr>
          <w:t>predpr</w:t>
        </w:r>
        <w:r w:rsidRPr="0096055D">
          <w:rPr>
            <w:rStyle w:val="a3"/>
            <w:rFonts w:ascii="Times New Roman" w:eastAsia="Times New Roman" w:hAnsi="Times New Roman"/>
            <w:sz w:val="26"/>
            <w:szCs w:val="26"/>
          </w:rPr>
          <w:t>2007@</w:t>
        </w:r>
        <w:r w:rsidRPr="0096055D">
          <w:rPr>
            <w:rStyle w:val="a3"/>
            <w:rFonts w:ascii="Times New Roman" w:eastAsia="Times New Roman" w:hAnsi="Times New Roman"/>
            <w:sz w:val="26"/>
            <w:szCs w:val="26"/>
            <w:lang w:val="en-US"/>
          </w:rPr>
          <w:t>yandex</w:t>
        </w:r>
        <w:r w:rsidRPr="0096055D">
          <w:rPr>
            <w:rStyle w:val="a3"/>
            <w:rFonts w:ascii="Times New Roman" w:eastAsia="Times New Roman" w:hAnsi="Times New Roman"/>
            <w:sz w:val="26"/>
            <w:szCs w:val="26"/>
          </w:rPr>
          <w:t>.</w:t>
        </w:r>
        <w:proofErr w:type="spellStart"/>
        <w:r w:rsidRPr="0096055D">
          <w:rPr>
            <w:rStyle w:val="a3"/>
            <w:rFonts w:ascii="Times New Roman" w:eastAsia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Pr="00DA2215">
        <w:rPr>
          <w:rFonts w:ascii="Times New Roman" w:eastAsia="Times New Roman" w:hAnsi="Times New Roman"/>
          <w:sz w:val="26"/>
          <w:szCs w:val="26"/>
        </w:rPr>
        <w:t>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Дополнительную информацию о Программе, также можно получить по телефону: 8(4832) 66- 48- 47.</w:t>
      </w:r>
    </w:p>
    <w:p w:rsidR="00DA2215" w:rsidRP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Приложение: Анкета</w:t>
      </w:r>
      <w:r w:rsidR="00C54BE9">
        <w:rPr>
          <w:rFonts w:ascii="Times New Roman" w:eastAsia="Times New Roman" w:hAnsi="Times New Roman"/>
          <w:sz w:val="26"/>
          <w:szCs w:val="26"/>
        </w:rPr>
        <w:t>, информация о Программе, лизинговые продукты.</w:t>
      </w:r>
    </w:p>
    <w:p w:rsidR="00DA2215" w:rsidRDefault="00DA2215" w:rsidP="00082DC4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</w:p>
    <w:p w:rsidR="00DB1421" w:rsidRDefault="00DB1421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546B7C" w:rsidRPr="00DB3662" w:rsidRDefault="008E3FE0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974435" w:rsidRPr="00DB366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>.201</w:t>
      </w:r>
      <w:r w:rsidR="00AB7AD1"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 xml:space="preserve"> года</w:t>
      </w:r>
    </w:p>
    <w:p w:rsidR="005A4E46" w:rsidRPr="00DB3662" w:rsidRDefault="005A4E46" w:rsidP="00050F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5A4E46" w:rsidRPr="00DB3662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23C15"/>
    <w:rsid w:val="00050F38"/>
    <w:rsid w:val="0005208B"/>
    <w:rsid w:val="00082DC4"/>
    <w:rsid w:val="00096F2C"/>
    <w:rsid w:val="000B3BAE"/>
    <w:rsid w:val="000B5CDB"/>
    <w:rsid w:val="00162200"/>
    <w:rsid w:val="00166A0A"/>
    <w:rsid w:val="001C1BBF"/>
    <w:rsid w:val="001D6F14"/>
    <w:rsid w:val="001F0ABB"/>
    <w:rsid w:val="00202389"/>
    <w:rsid w:val="0021436D"/>
    <w:rsid w:val="0022710F"/>
    <w:rsid w:val="002605D4"/>
    <w:rsid w:val="002B50DC"/>
    <w:rsid w:val="002D4F24"/>
    <w:rsid w:val="002E374C"/>
    <w:rsid w:val="0032606E"/>
    <w:rsid w:val="0034188A"/>
    <w:rsid w:val="003427D6"/>
    <w:rsid w:val="00395284"/>
    <w:rsid w:val="003A5B59"/>
    <w:rsid w:val="003B4A17"/>
    <w:rsid w:val="00422671"/>
    <w:rsid w:val="00432E7C"/>
    <w:rsid w:val="0045239D"/>
    <w:rsid w:val="00494EAA"/>
    <w:rsid w:val="004A0C62"/>
    <w:rsid w:val="0053483E"/>
    <w:rsid w:val="00543F97"/>
    <w:rsid w:val="00546B7C"/>
    <w:rsid w:val="00547EE9"/>
    <w:rsid w:val="00565E18"/>
    <w:rsid w:val="00585468"/>
    <w:rsid w:val="005A4E46"/>
    <w:rsid w:val="005F2F90"/>
    <w:rsid w:val="00605F45"/>
    <w:rsid w:val="00630EA9"/>
    <w:rsid w:val="00677C16"/>
    <w:rsid w:val="00684CBA"/>
    <w:rsid w:val="006905F3"/>
    <w:rsid w:val="00692494"/>
    <w:rsid w:val="006A0B52"/>
    <w:rsid w:val="006B07B1"/>
    <w:rsid w:val="006D559F"/>
    <w:rsid w:val="00702BFD"/>
    <w:rsid w:val="00711CB6"/>
    <w:rsid w:val="007233E0"/>
    <w:rsid w:val="0076739A"/>
    <w:rsid w:val="007700E1"/>
    <w:rsid w:val="007707E0"/>
    <w:rsid w:val="007713BD"/>
    <w:rsid w:val="007A11AB"/>
    <w:rsid w:val="007D15B9"/>
    <w:rsid w:val="007D3F52"/>
    <w:rsid w:val="007F5FDA"/>
    <w:rsid w:val="0085532D"/>
    <w:rsid w:val="008878B5"/>
    <w:rsid w:val="008B7BD8"/>
    <w:rsid w:val="008D3B26"/>
    <w:rsid w:val="008E3FE0"/>
    <w:rsid w:val="0095179F"/>
    <w:rsid w:val="0096738D"/>
    <w:rsid w:val="00974435"/>
    <w:rsid w:val="009A1A6F"/>
    <w:rsid w:val="00A0106C"/>
    <w:rsid w:val="00A37062"/>
    <w:rsid w:val="00A75D50"/>
    <w:rsid w:val="00A865C9"/>
    <w:rsid w:val="00AB7AD1"/>
    <w:rsid w:val="00B11067"/>
    <w:rsid w:val="00B40D3D"/>
    <w:rsid w:val="00B47123"/>
    <w:rsid w:val="00B54DA8"/>
    <w:rsid w:val="00B906BD"/>
    <w:rsid w:val="00BC18B8"/>
    <w:rsid w:val="00BC455D"/>
    <w:rsid w:val="00BC48AE"/>
    <w:rsid w:val="00C03482"/>
    <w:rsid w:val="00C20633"/>
    <w:rsid w:val="00C54BE9"/>
    <w:rsid w:val="00C579F0"/>
    <w:rsid w:val="00CA13AB"/>
    <w:rsid w:val="00CC5145"/>
    <w:rsid w:val="00CC54F6"/>
    <w:rsid w:val="00CD6571"/>
    <w:rsid w:val="00CD6EF8"/>
    <w:rsid w:val="00CF4B5A"/>
    <w:rsid w:val="00D21F21"/>
    <w:rsid w:val="00D36F06"/>
    <w:rsid w:val="00D51AE3"/>
    <w:rsid w:val="00D51CE5"/>
    <w:rsid w:val="00D57A8D"/>
    <w:rsid w:val="00DA2215"/>
    <w:rsid w:val="00DB1421"/>
    <w:rsid w:val="00DB3662"/>
    <w:rsid w:val="00DC7ACA"/>
    <w:rsid w:val="00DE7936"/>
    <w:rsid w:val="00E42244"/>
    <w:rsid w:val="00E83C58"/>
    <w:rsid w:val="00E913D2"/>
    <w:rsid w:val="00E9513D"/>
    <w:rsid w:val="00EB764C"/>
    <w:rsid w:val="00F0620A"/>
    <w:rsid w:val="00F4416A"/>
    <w:rsid w:val="00FE58C8"/>
    <w:rsid w:val="00FF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edpr2007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F6C72-0FBA-46FD-9CE4-77CD7F5F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67</cp:revision>
  <cp:lastPrinted>2019-09-11T07:44:00Z</cp:lastPrinted>
  <dcterms:created xsi:type="dcterms:W3CDTF">2014-10-30T14:01:00Z</dcterms:created>
  <dcterms:modified xsi:type="dcterms:W3CDTF">2019-09-11T09:26:00Z</dcterms:modified>
</cp:coreProperties>
</file>